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3BA85" w14:textId="666AD833" w:rsidR="00BB361E" w:rsidRPr="00BB361E" w:rsidRDefault="00BB361E" w:rsidP="00CE59EA">
      <w:pPr>
        <w:jc w:val="center"/>
        <w:rPr>
          <w:b/>
          <w:bCs/>
        </w:rPr>
      </w:pPr>
      <w:r w:rsidRPr="00BB361E">
        <w:rPr>
          <w:b/>
          <w:bCs/>
        </w:rPr>
        <w:t>Eucharistic Minister Training</w:t>
      </w:r>
      <w:r w:rsidR="00D73F33">
        <w:rPr>
          <w:b/>
          <w:bCs/>
        </w:rPr>
        <w:t xml:space="preserve"> FAQs</w:t>
      </w:r>
      <w:r w:rsidR="00E65EE3">
        <w:rPr>
          <w:b/>
          <w:bCs/>
        </w:rPr>
        <w:t xml:space="preserve"> 2026</w:t>
      </w:r>
      <w:r w:rsidR="00ED4E76">
        <w:rPr>
          <w:b/>
          <w:bCs/>
        </w:rPr>
        <w:t>-27</w:t>
      </w:r>
    </w:p>
    <w:p w14:paraId="290247BA" w14:textId="73636625" w:rsidR="002151BB" w:rsidRDefault="002151BB" w:rsidP="00BB361E">
      <w:pPr>
        <w:rPr>
          <w:b/>
          <w:bCs/>
        </w:rPr>
      </w:pPr>
      <w:r>
        <w:rPr>
          <w:b/>
          <w:bCs/>
        </w:rPr>
        <w:t>How to Book:</w:t>
      </w:r>
    </w:p>
    <w:p w14:paraId="4572F0FC" w14:textId="781DC60E" w:rsidR="002151BB" w:rsidRPr="002151BB" w:rsidRDefault="002151BB" w:rsidP="00BB361E">
      <w:r w:rsidRPr="002151BB">
        <w:t>You can book your school onto the day b</w:t>
      </w:r>
      <w:r>
        <w:t>y</w:t>
      </w:r>
      <w:r w:rsidRPr="002151BB">
        <w:t xml:space="preserve"> emailing me (</w:t>
      </w:r>
      <w:hyperlink r:id="rId4" w:history="1">
        <w:r w:rsidRPr="002151BB">
          <w:rPr>
            <w:rStyle w:val="Hyperlink"/>
          </w:rPr>
          <w:t>s.gore@animateyouth.co.uk</w:t>
        </w:r>
      </w:hyperlink>
      <w:r w:rsidRPr="002151BB">
        <w:t>) and asking that we reserve X number of places for your school. Before the day I will need to know names of those coming.</w:t>
      </w:r>
    </w:p>
    <w:p w14:paraId="33091CFA" w14:textId="03ECA854" w:rsidR="00BB361E" w:rsidRPr="00CE59EA" w:rsidRDefault="00BB361E" w:rsidP="00BB361E">
      <w:pPr>
        <w:rPr>
          <w:b/>
          <w:bCs/>
        </w:rPr>
      </w:pPr>
      <w:r w:rsidRPr="00CE59EA">
        <w:rPr>
          <w:b/>
          <w:bCs/>
        </w:rPr>
        <w:t>Date:</w:t>
      </w:r>
    </w:p>
    <w:p w14:paraId="02A93F70" w14:textId="42E98B92" w:rsidR="00BB361E" w:rsidRDefault="00ED4E76" w:rsidP="00BB361E">
      <w:r>
        <w:t>Friday 13</w:t>
      </w:r>
      <w:r w:rsidRPr="00ED4E76">
        <w:rPr>
          <w:vertAlign w:val="superscript"/>
        </w:rPr>
        <w:t>th</w:t>
      </w:r>
      <w:r>
        <w:t xml:space="preserve"> (!)</w:t>
      </w:r>
      <w:r w:rsidR="00E65EE3">
        <w:t xml:space="preserve"> November</w:t>
      </w:r>
    </w:p>
    <w:p w14:paraId="57B87852" w14:textId="77777777" w:rsidR="00BB361E" w:rsidRPr="00CE59EA" w:rsidRDefault="00BB361E" w:rsidP="00BB361E">
      <w:pPr>
        <w:rPr>
          <w:b/>
          <w:bCs/>
        </w:rPr>
      </w:pPr>
      <w:r w:rsidRPr="00CE59EA">
        <w:rPr>
          <w:b/>
          <w:bCs/>
        </w:rPr>
        <w:t>Time:</w:t>
      </w:r>
    </w:p>
    <w:p w14:paraId="23515642" w14:textId="77777777" w:rsidR="00BB361E" w:rsidRDefault="00BB361E" w:rsidP="00BB361E">
      <w:r>
        <w:t xml:space="preserve">Sessions starts 10am. Ends 2pm. </w:t>
      </w:r>
    </w:p>
    <w:p w14:paraId="3DAA2CA6" w14:textId="25339799" w:rsidR="001516C1" w:rsidRDefault="001516C1" w:rsidP="00BB361E">
      <w:r>
        <w:t>Please do try to arrive before 10am as time is already short for the type of day this is so we will need to start at 10am. Although I do appreciate that there are always things that hold up departures from schools and life is never as easy as me just saying that! But as far as possible can you try!</w:t>
      </w:r>
    </w:p>
    <w:p w14:paraId="6AB1BC44" w14:textId="79566649" w:rsidR="00BB361E" w:rsidRDefault="00BB361E" w:rsidP="00BB361E">
      <w:r>
        <w:t>You are welcome to arrive earlier and get settled and have a drink etc.</w:t>
      </w:r>
      <w:r w:rsidR="00CE59EA">
        <w:t xml:space="preserve"> </w:t>
      </w:r>
      <w:r w:rsidR="002151BB">
        <w:t>P</w:t>
      </w:r>
      <w:r w:rsidR="00CE59EA">
        <w:t>lease come to the front door of the house – as you would tend to do on a day retreat.</w:t>
      </w:r>
    </w:p>
    <w:p w14:paraId="2A8A1AE9" w14:textId="7330884D" w:rsidR="00064C92" w:rsidRPr="00064C92" w:rsidRDefault="00064C92" w:rsidP="00BB361E">
      <w:pPr>
        <w:rPr>
          <w:b/>
          <w:bCs/>
        </w:rPr>
      </w:pPr>
      <w:r w:rsidRPr="00064C92">
        <w:rPr>
          <w:b/>
          <w:bCs/>
        </w:rPr>
        <w:t>Ages:</w:t>
      </w:r>
    </w:p>
    <w:p w14:paraId="530587BB" w14:textId="2705AB53" w:rsidR="00064C92" w:rsidRDefault="00064C92" w:rsidP="00BB361E">
      <w:r>
        <w:t xml:space="preserve">A young person being commissioned as an extraordinary minister of Holy Communion in our archdiocese needs to be in year 10. This is a decision made by the bishop and we cannot allow anyone in year 9 or below to be part of the day. </w:t>
      </w:r>
    </w:p>
    <w:p w14:paraId="42FFBC4C" w14:textId="3E6A5361" w:rsidR="00BB361E" w:rsidRPr="00CE59EA" w:rsidRDefault="00BB361E" w:rsidP="00BB361E">
      <w:pPr>
        <w:rPr>
          <w:b/>
          <w:bCs/>
        </w:rPr>
      </w:pPr>
      <w:r w:rsidRPr="00CE59EA">
        <w:rPr>
          <w:b/>
          <w:bCs/>
        </w:rPr>
        <w:t>Parking:</w:t>
      </w:r>
    </w:p>
    <w:p w14:paraId="73C18410" w14:textId="7E2F96D6" w:rsidR="00BB361E" w:rsidRDefault="00BB361E" w:rsidP="00BB361E">
      <w:r>
        <w:t>I will open up the gates in front of the church. Ther</w:t>
      </w:r>
      <w:r w:rsidR="00CE59EA">
        <w:t>e</w:t>
      </w:r>
      <w:r>
        <w:t xml:space="preserve"> is space there for at least 10 cars. First arrivals go down toward the grotto area (away from Crab St – toward the Greek restaurant). Park on the bend and then cars fill in behind. Bump up onto the kerb so there is room for a car to get past.</w:t>
      </w:r>
    </w:p>
    <w:p w14:paraId="53F5EE39" w14:textId="2F7EC462" w:rsidR="00BB361E" w:rsidRPr="00CE59EA" w:rsidRDefault="00BB361E" w:rsidP="00BB361E">
      <w:pPr>
        <w:rPr>
          <w:b/>
          <w:bCs/>
        </w:rPr>
      </w:pPr>
      <w:r w:rsidRPr="00CE59EA">
        <w:rPr>
          <w:b/>
          <w:bCs/>
        </w:rPr>
        <w:t>Payment:</w:t>
      </w:r>
    </w:p>
    <w:p w14:paraId="2634FACC" w14:textId="21CFDB09" w:rsidR="00BB361E" w:rsidRDefault="00BB361E" w:rsidP="00BB361E">
      <w:r>
        <w:t>We will invoice you after the day. The cost is £10 per person commissioned.</w:t>
      </w:r>
    </w:p>
    <w:p w14:paraId="6D7762D4" w14:textId="32F29950" w:rsidR="00BB361E" w:rsidRPr="00CE59EA" w:rsidRDefault="00BB361E" w:rsidP="00BB361E">
      <w:pPr>
        <w:rPr>
          <w:b/>
          <w:bCs/>
        </w:rPr>
      </w:pPr>
      <w:r w:rsidRPr="00CE59EA">
        <w:rPr>
          <w:b/>
          <w:bCs/>
        </w:rPr>
        <w:t>Food and Drink</w:t>
      </w:r>
      <w:r w:rsidR="00CE59EA">
        <w:rPr>
          <w:b/>
          <w:bCs/>
        </w:rPr>
        <w:t>:</w:t>
      </w:r>
    </w:p>
    <w:p w14:paraId="052290A0" w14:textId="238E9B40" w:rsidR="00BB361E" w:rsidRDefault="00BB361E" w:rsidP="00BB361E">
      <w:r>
        <w:t xml:space="preserve">We will </w:t>
      </w:r>
      <w:r w:rsidRPr="00CE59EA">
        <w:rPr>
          <w:b/>
          <w:bCs/>
        </w:rPr>
        <w:t xml:space="preserve">not </w:t>
      </w:r>
      <w:r>
        <w:t>provide lunch. Pupils should bring their own food. We will open the tuck shop if anyone would like a can or chocolate bar.</w:t>
      </w:r>
    </w:p>
    <w:p w14:paraId="1DDFF57D" w14:textId="1FF06FCD" w:rsidR="00BB361E" w:rsidRPr="00CE59EA" w:rsidRDefault="00BB361E" w:rsidP="00BB361E">
      <w:pPr>
        <w:rPr>
          <w:b/>
          <w:bCs/>
        </w:rPr>
      </w:pPr>
      <w:r w:rsidRPr="00CE59EA">
        <w:rPr>
          <w:b/>
          <w:bCs/>
        </w:rPr>
        <w:t>Uniform</w:t>
      </w:r>
      <w:r w:rsidR="00CE59EA" w:rsidRPr="00CE59EA">
        <w:rPr>
          <w:b/>
          <w:bCs/>
        </w:rPr>
        <w:t>:</w:t>
      </w:r>
    </w:p>
    <w:p w14:paraId="4631F971" w14:textId="3FCA25AC" w:rsidR="00BB361E" w:rsidRDefault="00BB361E" w:rsidP="00BB361E">
      <w:r>
        <w:lastRenderedPageBreak/>
        <w:t>It is up to you if pupils wear a uniform or not.</w:t>
      </w:r>
      <w:r w:rsidR="00CE59EA">
        <w:t xml:space="preserve"> We will be doing a few activities but nothing too strenuous that needs active clothing! </w:t>
      </w:r>
    </w:p>
    <w:p w14:paraId="6449559B" w14:textId="65FDC7DD" w:rsidR="00BB361E" w:rsidRPr="00CE59EA" w:rsidRDefault="00BB361E" w:rsidP="00BB361E">
      <w:pPr>
        <w:rPr>
          <w:b/>
          <w:bCs/>
        </w:rPr>
      </w:pPr>
      <w:r w:rsidRPr="00CE59EA">
        <w:rPr>
          <w:b/>
          <w:bCs/>
        </w:rPr>
        <w:t>Application Forms</w:t>
      </w:r>
      <w:r w:rsidR="00CE59EA" w:rsidRPr="00CE59EA">
        <w:rPr>
          <w:b/>
          <w:bCs/>
        </w:rPr>
        <w:t>:</w:t>
      </w:r>
    </w:p>
    <w:p w14:paraId="13F6DF41" w14:textId="77777777" w:rsidR="002151BB" w:rsidRDefault="002151BB" w:rsidP="00BB361E">
      <w:r>
        <w:t xml:space="preserve">Even if you are coming as a group and I have the names of those attending I will need individual forms for each person who will be commissioned. This is for our records here and also for diocesan records. As someone is being commissioned in a ministry of the Church, we need to have a record of names and places they will be ministering. </w:t>
      </w:r>
    </w:p>
    <w:p w14:paraId="2FE26119" w14:textId="29A44C72" w:rsidR="00BB361E" w:rsidRDefault="002151BB" w:rsidP="00BB361E">
      <w:r>
        <w:t xml:space="preserve">You can send forms in before or fill in on the day. Forms </w:t>
      </w:r>
      <w:r w:rsidR="00391C0B">
        <w:t>are</w:t>
      </w:r>
      <w:r>
        <w:t xml:space="preserve"> available </w:t>
      </w:r>
      <w:r w:rsidR="00391C0B">
        <w:t xml:space="preserve">in the online promotional folder sent to you </w:t>
      </w:r>
      <w:r>
        <w:t xml:space="preserve">or by emailing </w:t>
      </w:r>
      <w:hyperlink r:id="rId5" w:history="1">
        <w:r w:rsidRPr="00E45E4D">
          <w:rPr>
            <w:rStyle w:val="Hyperlink"/>
          </w:rPr>
          <w:t>s.gore@animateyouth.co.uk</w:t>
        </w:r>
      </w:hyperlink>
      <w:r>
        <w:t xml:space="preserve"> or </w:t>
      </w:r>
      <w:hyperlink r:id="rId6" w:history="1">
        <w:r w:rsidRPr="00E45E4D">
          <w:rPr>
            <w:rStyle w:val="Hyperlink"/>
          </w:rPr>
          <w:t>admin@animateyouth.co.uk</w:t>
        </w:r>
      </w:hyperlink>
      <w:r>
        <w:t xml:space="preserve"> </w:t>
      </w:r>
    </w:p>
    <w:p w14:paraId="254943D9" w14:textId="53E9528F" w:rsidR="00BB361E" w:rsidRPr="00CE59EA" w:rsidRDefault="00BB361E" w:rsidP="00BB361E">
      <w:pPr>
        <w:rPr>
          <w:b/>
          <w:bCs/>
        </w:rPr>
      </w:pPr>
      <w:r w:rsidRPr="00CE59EA">
        <w:rPr>
          <w:b/>
          <w:bCs/>
        </w:rPr>
        <w:t>Staff Supervision</w:t>
      </w:r>
      <w:r w:rsidR="00CE59EA" w:rsidRPr="00CE59EA">
        <w:rPr>
          <w:b/>
          <w:bCs/>
        </w:rPr>
        <w:t>:</w:t>
      </w:r>
    </w:p>
    <w:p w14:paraId="1917A8C4" w14:textId="73127B2D" w:rsidR="00165D16" w:rsidRDefault="00165D16" w:rsidP="00BB361E">
      <w:r>
        <w:t xml:space="preserve">There should be </w:t>
      </w:r>
      <w:r w:rsidR="001516C1">
        <w:t>a</w:t>
      </w:r>
      <w:r>
        <w:t xml:space="preserve">t least one member of staff from the school with the group for the day. The staff member need not stay in the room and we can put you in a room to do work if you like. The staff member should also have the medical forms, emergency contacts etc for the pupils in their care (as on a day retreat held here).  </w:t>
      </w:r>
    </w:p>
    <w:p w14:paraId="21A60B01" w14:textId="2F128252" w:rsidR="002151BB" w:rsidRDefault="002151BB" w:rsidP="00BB361E">
      <w:r>
        <w:t xml:space="preserve">As the training is taking place in a school day and pupils are coming from school it is assumed the staff will be responsible for the young people. </w:t>
      </w:r>
    </w:p>
    <w:p w14:paraId="4B579909" w14:textId="270C6C6E" w:rsidR="00BB361E" w:rsidRDefault="00CE59EA" w:rsidP="00BB361E">
      <w:r>
        <w:t xml:space="preserve">Staff who accompany are welcome to be part of the </w:t>
      </w:r>
      <w:r w:rsidR="001516C1">
        <w:t>d</w:t>
      </w:r>
      <w:r>
        <w:t>ay and then be commissioned as well at the end of the day.</w:t>
      </w:r>
    </w:p>
    <w:p w14:paraId="27C3607A" w14:textId="391119A8" w:rsidR="00BF5AF9" w:rsidRPr="00CE59EA" w:rsidRDefault="00165D16">
      <w:pPr>
        <w:rPr>
          <w:b/>
          <w:bCs/>
        </w:rPr>
      </w:pPr>
      <w:r w:rsidRPr="00CE59EA">
        <w:rPr>
          <w:b/>
          <w:bCs/>
        </w:rPr>
        <w:t>Commissioning</w:t>
      </w:r>
      <w:r w:rsidR="00CE59EA">
        <w:rPr>
          <w:b/>
          <w:bCs/>
        </w:rPr>
        <w:t>:</w:t>
      </w:r>
    </w:p>
    <w:p w14:paraId="30F514FF" w14:textId="5E801B71" w:rsidR="00CE59EA" w:rsidRDefault="00165D16">
      <w:r>
        <w:t xml:space="preserve">As the day is quite short </w:t>
      </w:r>
      <w:r w:rsidR="002151BB">
        <w:t xml:space="preserve">I </w:t>
      </w:r>
      <w:r>
        <w:t xml:space="preserve">will keep things moving as best as I can. </w:t>
      </w:r>
    </w:p>
    <w:p w14:paraId="4CFE0E72" w14:textId="77777777" w:rsidR="002151BB" w:rsidRDefault="00165D16">
      <w:r>
        <w:t xml:space="preserve">That </w:t>
      </w:r>
      <w:r w:rsidR="00294F34">
        <w:t>means</w:t>
      </w:r>
      <w:r>
        <w:t xml:space="preserve"> I will do a very </w:t>
      </w:r>
      <w:r w:rsidR="00294F34">
        <w:t>brief</w:t>
      </w:r>
      <w:r>
        <w:t xml:space="preserve"> </w:t>
      </w:r>
      <w:r w:rsidR="00294F34">
        <w:t>commissioning</w:t>
      </w:r>
      <w:r>
        <w:t xml:space="preserve"> at the </w:t>
      </w:r>
      <w:r w:rsidR="00294F34">
        <w:t>e</w:t>
      </w:r>
      <w:r>
        <w:t xml:space="preserve">nd rather than commissioning during Mass. </w:t>
      </w:r>
    </w:p>
    <w:p w14:paraId="22047CC1" w14:textId="69D74E88" w:rsidR="00165D16" w:rsidRDefault="00165D16">
      <w:r>
        <w:t xml:space="preserve">The commissioning will be fully </w:t>
      </w:r>
      <w:r w:rsidR="002151BB">
        <w:t>valid,</w:t>
      </w:r>
      <w:r>
        <w:t xml:space="preserve"> but you may want to recreate the commissioning in school? I am happy to g</w:t>
      </w:r>
      <w:r w:rsidR="00294F34">
        <w:t>iv</w:t>
      </w:r>
      <w:r>
        <w:t>e you the rite to re-use.</w:t>
      </w:r>
    </w:p>
    <w:sectPr w:rsidR="00165D16" w:rsidSect="00652B36">
      <w:pgSz w:w="11906" w:h="16838" w:code="9"/>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ahnschrift SemiLight">
    <w:panose1 w:val="020B0502040204020203"/>
    <w:charset w:val="00"/>
    <w:family w:val="swiss"/>
    <w:pitch w:val="variable"/>
    <w:sig w:usb0="A00002C7" w:usb1="00000002" w:usb2="00000000" w:usb3="00000000" w:csb0="0000019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61E"/>
    <w:rsid w:val="000005E5"/>
    <w:rsid w:val="00064C92"/>
    <w:rsid w:val="001230CD"/>
    <w:rsid w:val="001516C1"/>
    <w:rsid w:val="00165D16"/>
    <w:rsid w:val="002151BB"/>
    <w:rsid w:val="002904DD"/>
    <w:rsid w:val="00294F34"/>
    <w:rsid w:val="00391C0B"/>
    <w:rsid w:val="00652B36"/>
    <w:rsid w:val="00694566"/>
    <w:rsid w:val="006F3795"/>
    <w:rsid w:val="00725092"/>
    <w:rsid w:val="007F530C"/>
    <w:rsid w:val="00AD2F5F"/>
    <w:rsid w:val="00BB361E"/>
    <w:rsid w:val="00BF5AF9"/>
    <w:rsid w:val="00CE59EA"/>
    <w:rsid w:val="00D73F33"/>
    <w:rsid w:val="00E24B54"/>
    <w:rsid w:val="00E65EE3"/>
    <w:rsid w:val="00ED4E76"/>
    <w:rsid w:val="00FA6B8B"/>
    <w:rsid w:val="00FE67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2F87D"/>
  <w15:chartTrackingRefBased/>
  <w15:docId w15:val="{E737B297-64EE-401C-821F-32EF1EB8D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ahnschrift SemiLight" w:eastAsiaTheme="minorHAnsi" w:hAnsi="Bahnschrift SemiLight" w:cstheme="minorBidi"/>
        <w:kern w:val="2"/>
        <w:sz w:val="22"/>
        <w:szCs w:val="22"/>
        <w:lang w:val="en-GB" w:eastAsia="en-US" w:bidi="ar-SA"/>
        <w14:ligatures w14:val="standardContextual"/>
      </w:rPr>
    </w:rPrDefault>
    <w:pPrDefault>
      <w:pPr>
        <w:spacing w:after="160"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B36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B36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B361E"/>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B361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BB361E"/>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BB361E"/>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B361E"/>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B361E"/>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B361E"/>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361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B361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B361E"/>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B361E"/>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BB361E"/>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BB361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361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361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361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36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361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361E"/>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361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361E"/>
    <w:pPr>
      <w:spacing w:before="160"/>
      <w:jc w:val="center"/>
    </w:pPr>
    <w:rPr>
      <w:i/>
      <w:iCs/>
      <w:color w:val="404040" w:themeColor="text1" w:themeTint="BF"/>
    </w:rPr>
  </w:style>
  <w:style w:type="character" w:customStyle="1" w:styleId="QuoteChar">
    <w:name w:val="Quote Char"/>
    <w:basedOn w:val="DefaultParagraphFont"/>
    <w:link w:val="Quote"/>
    <w:uiPriority w:val="29"/>
    <w:rsid w:val="00BB361E"/>
    <w:rPr>
      <w:i/>
      <w:iCs/>
      <w:color w:val="404040" w:themeColor="text1" w:themeTint="BF"/>
    </w:rPr>
  </w:style>
  <w:style w:type="paragraph" w:styleId="ListParagraph">
    <w:name w:val="List Paragraph"/>
    <w:basedOn w:val="Normal"/>
    <w:uiPriority w:val="34"/>
    <w:qFormat/>
    <w:rsid w:val="00BB361E"/>
    <w:pPr>
      <w:ind w:left="720"/>
      <w:contextualSpacing/>
    </w:pPr>
  </w:style>
  <w:style w:type="character" w:styleId="IntenseEmphasis">
    <w:name w:val="Intense Emphasis"/>
    <w:basedOn w:val="DefaultParagraphFont"/>
    <w:uiPriority w:val="21"/>
    <w:qFormat/>
    <w:rsid w:val="00BB361E"/>
    <w:rPr>
      <w:i/>
      <w:iCs/>
      <w:color w:val="0F4761" w:themeColor="accent1" w:themeShade="BF"/>
    </w:rPr>
  </w:style>
  <w:style w:type="paragraph" w:styleId="IntenseQuote">
    <w:name w:val="Intense Quote"/>
    <w:basedOn w:val="Normal"/>
    <w:next w:val="Normal"/>
    <w:link w:val="IntenseQuoteChar"/>
    <w:uiPriority w:val="30"/>
    <w:qFormat/>
    <w:rsid w:val="00BB36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B361E"/>
    <w:rPr>
      <w:i/>
      <w:iCs/>
      <w:color w:val="0F4761" w:themeColor="accent1" w:themeShade="BF"/>
    </w:rPr>
  </w:style>
  <w:style w:type="character" w:styleId="IntenseReference">
    <w:name w:val="Intense Reference"/>
    <w:basedOn w:val="DefaultParagraphFont"/>
    <w:uiPriority w:val="32"/>
    <w:qFormat/>
    <w:rsid w:val="00BB361E"/>
    <w:rPr>
      <w:b/>
      <w:bCs/>
      <w:smallCaps/>
      <w:color w:val="0F4761" w:themeColor="accent1" w:themeShade="BF"/>
      <w:spacing w:val="5"/>
    </w:rPr>
  </w:style>
  <w:style w:type="character" w:styleId="Hyperlink">
    <w:name w:val="Hyperlink"/>
    <w:basedOn w:val="DefaultParagraphFont"/>
    <w:uiPriority w:val="99"/>
    <w:unhideWhenUsed/>
    <w:rsid w:val="002151BB"/>
    <w:rPr>
      <w:color w:val="467886" w:themeColor="hyperlink"/>
      <w:u w:val="single"/>
    </w:rPr>
  </w:style>
  <w:style w:type="character" w:styleId="UnresolvedMention">
    <w:name w:val="Unresolved Mention"/>
    <w:basedOn w:val="DefaultParagraphFont"/>
    <w:uiPriority w:val="99"/>
    <w:semiHidden/>
    <w:unhideWhenUsed/>
    <w:rsid w:val="002151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414192">
      <w:bodyDiv w:val="1"/>
      <w:marLeft w:val="0"/>
      <w:marRight w:val="0"/>
      <w:marTop w:val="0"/>
      <w:marBottom w:val="0"/>
      <w:divBdr>
        <w:top w:val="none" w:sz="0" w:space="0" w:color="auto"/>
        <w:left w:val="none" w:sz="0" w:space="0" w:color="auto"/>
        <w:bottom w:val="none" w:sz="0" w:space="0" w:color="auto"/>
        <w:right w:val="none" w:sz="0" w:space="0" w:color="auto"/>
      </w:divBdr>
    </w:div>
    <w:div w:id="1103259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dmin@animateyouth.co.uk" TargetMode="External"/><Relationship Id="rId5" Type="http://schemas.openxmlformats.org/officeDocument/2006/relationships/hyperlink" Target="mailto:s.gore@animateyouth.co.uk" TargetMode="External"/><Relationship Id="rId4" Type="http://schemas.openxmlformats.org/officeDocument/2006/relationships/hyperlink" Target="mailto:s.gore@animateyouth.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497</Words>
  <Characters>2834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Gore</dc:creator>
  <cp:keywords/>
  <dc:description/>
  <cp:lastModifiedBy>Simon Gore</cp:lastModifiedBy>
  <cp:revision>6</cp:revision>
  <dcterms:created xsi:type="dcterms:W3CDTF">2025-08-04T10:58:00Z</dcterms:created>
  <dcterms:modified xsi:type="dcterms:W3CDTF">2026-08-27T15:30:00Z</dcterms:modified>
</cp:coreProperties>
</file>